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教师教育学院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sz w:val="36"/>
          <w:szCs w:val="36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  <w:t>－</w:t>
      </w: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20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36"/>
          <w:szCs w:val="36"/>
          <w:u w:val="none"/>
          <w:lang w:val="en-US" w:eastAsia="zh-CN"/>
        </w:rPr>
        <w:t xml:space="preserve"> 学年第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sz w:val="36"/>
          <w:szCs w:val="36"/>
          <w:u w:val="none"/>
          <w:lang w:val="en-US" w:eastAsia="zh-CN"/>
        </w:rPr>
        <w:t xml:space="preserve"> 学期 非试卷考试科目补（缓）考成绩单</w:t>
      </w:r>
    </w:p>
    <w:p>
      <w:pPr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          班级：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           学号：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            姓名：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 </w:t>
      </w:r>
    </w:p>
    <w:tbl>
      <w:tblPr>
        <w:tblStyle w:val="3"/>
        <w:tblW w:w="14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1404"/>
        <w:gridCol w:w="2864"/>
        <w:gridCol w:w="1800"/>
        <w:gridCol w:w="1718"/>
        <w:gridCol w:w="1869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考试科目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任课教师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（缓考同学填平时和期中成绩）</w:t>
            </w:r>
          </w:p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期末考试成绩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补（缓）考成绩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补考时间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备注（写明补考原因）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任课教师签字确认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444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444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444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444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444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注：本表格一个学生用一份，不可多个学生使用一份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46FC6"/>
    <w:rsid w:val="11AF2018"/>
    <w:rsid w:val="5FE33996"/>
    <w:rsid w:val="64743DD4"/>
    <w:rsid w:val="66FE51D8"/>
    <w:rsid w:val="67AA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qjqtgs</dc:creator>
  <cp:lastModifiedBy>小拿老耿</cp:lastModifiedBy>
  <dcterms:modified xsi:type="dcterms:W3CDTF">2021-08-29T07:43:00Z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9DAD6A12B7214FFBBAF735C3A23A29F1</vt:lpwstr>
  </property>
</Properties>
</file>